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810000"/>
          <w:sz w:val="32"/>
          <w:szCs w:val="32"/>
        </w:rPr>
        <w:drawing>
          <wp:inline distT="0" distB="0" distL="0" distR="0" wp14:anchorId="00035A71" wp14:editId="1BB13FD9">
            <wp:extent cx="3234197" cy="1638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24" cy="16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10000"/>
          <w:sz w:val="20"/>
          <w:szCs w:val="20"/>
        </w:rPr>
        <w:br/>
      </w:r>
      <w:r>
        <w:rPr>
          <w:rFonts w:ascii="Times New Roman" w:hAnsi="Times New Roman" w:cs="Times New Roman"/>
          <w:color w:val="810000"/>
          <w:sz w:val="20"/>
          <w:szCs w:val="20"/>
        </w:rPr>
        <w:t>7 Triangle 7 Cattle Co., LLC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0"/>
          <w:szCs w:val="20"/>
        </w:rPr>
      </w:pPr>
      <w:r>
        <w:rPr>
          <w:rFonts w:ascii="Times New Roman" w:hAnsi="Times New Roman" w:cs="Times New Roman"/>
          <w:color w:val="810000"/>
          <w:sz w:val="20"/>
          <w:szCs w:val="20"/>
        </w:rPr>
        <w:t>31065 C. R. 41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0"/>
          <w:szCs w:val="20"/>
        </w:rPr>
      </w:pPr>
      <w:r>
        <w:rPr>
          <w:rFonts w:ascii="Times New Roman" w:hAnsi="Times New Roman" w:cs="Times New Roman"/>
          <w:color w:val="810000"/>
          <w:sz w:val="20"/>
          <w:szCs w:val="20"/>
        </w:rPr>
        <w:t xml:space="preserve">Akron, </w:t>
      </w:r>
      <w:r>
        <w:rPr>
          <w:rFonts w:ascii="Times New Roman" w:hAnsi="Times New Roman" w:cs="Times New Roman"/>
          <w:color w:val="810000"/>
          <w:sz w:val="24"/>
          <w:szCs w:val="24"/>
        </w:rPr>
        <w:t xml:space="preserve">CO </w:t>
      </w:r>
      <w:r>
        <w:rPr>
          <w:rFonts w:ascii="Times New Roman" w:hAnsi="Times New Roman" w:cs="Times New Roman"/>
          <w:color w:val="810000"/>
          <w:sz w:val="20"/>
          <w:szCs w:val="20"/>
        </w:rPr>
        <w:t>80720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hAnsi="Times New Roman" w:cs="Times New Roman"/>
          <w:color w:val="810000"/>
          <w:sz w:val="20"/>
          <w:szCs w:val="20"/>
        </w:rPr>
        <w:t>(970)345-COWS</w:t>
      </w:r>
      <w:bookmarkStart w:id="0" w:name="_GoBack"/>
      <w:bookmarkEnd w:id="0"/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10000"/>
          <w:sz w:val="32"/>
          <w:szCs w:val="32"/>
        </w:rPr>
        <w:t>7 Triangle 7 Cattle Co</w:t>
      </w:r>
      <w:proofErr w:type="gramStart"/>
      <w:r>
        <w:rPr>
          <w:rFonts w:ascii="Times New Roman" w:hAnsi="Times New Roman" w:cs="Times New Roman"/>
          <w:b/>
          <w:bCs/>
          <w:color w:val="810000"/>
          <w:sz w:val="32"/>
          <w:szCs w:val="32"/>
        </w:rPr>
        <w:t>. ,</w:t>
      </w:r>
      <w:proofErr w:type="gramEnd"/>
      <w:r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 LLC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A.I. Training or Refresher Enrollment Form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 ADDRESS_________________________________________________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STREET ADDRESS/BOX NUMBER___________________________________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TOWN/CITY ______________________________________________________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STATE________________ ZIP___________________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PHONE________________________________________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CLASS DATE/DATES TO ATTEND___________________________________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DEPOSIT - $150 A.I. TRAINING___________ OR $50 REFRESHER________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payable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7 Triangle 7 Cattle Co., LLC)</w:t>
      </w:r>
    </w:p>
    <w:p w:rsidR="00860936" w:rsidRDefault="00860936" w:rsidP="0086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BREED OF CATTLE________________________________________________</w:t>
      </w:r>
    </w:p>
    <w:p w:rsidR="00851C83" w:rsidRDefault="00860936" w:rsidP="00860936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NUMBER OF CATTLE______________________________________________</w:t>
      </w:r>
    </w:p>
    <w:sectPr w:rsidR="0085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6"/>
    <w:rsid w:val="00851C83"/>
    <w:rsid w:val="008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Zwirlein</dc:creator>
  <cp:lastModifiedBy>Kelly Zwirlein</cp:lastModifiedBy>
  <cp:revision>1</cp:revision>
  <dcterms:created xsi:type="dcterms:W3CDTF">2017-09-20T14:05:00Z</dcterms:created>
  <dcterms:modified xsi:type="dcterms:W3CDTF">2017-09-20T14:06:00Z</dcterms:modified>
</cp:coreProperties>
</file>